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4" w:rsidRDefault="000166E4">
      <w:pPr>
        <w:tabs>
          <w:tab w:val="left" w:pos="4680"/>
        </w:tabs>
        <w:jc w:val="center"/>
        <w:rPr>
          <w:rFonts w:ascii="新細明體"/>
          <w:b/>
          <w:sz w:val="36"/>
        </w:rPr>
      </w:pPr>
      <w:r>
        <w:rPr>
          <w:rFonts w:ascii="新細明體" w:hint="eastAsia"/>
          <w:b/>
          <w:sz w:val="36"/>
        </w:rPr>
        <w:t>中國科技大學</w:t>
      </w:r>
      <w:r w:rsidR="00F43455">
        <w:rPr>
          <w:rFonts w:ascii="新細明體" w:hint="eastAsia"/>
          <w:b/>
          <w:sz w:val="36"/>
        </w:rPr>
        <w:t>補</w:t>
      </w:r>
      <w:r>
        <w:rPr>
          <w:rFonts w:ascii="新細明體" w:hint="eastAsia"/>
          <w:b/>
          <w:sz w:val="36"/>
        </w:rPr>
        <w:t>助教師參加校外研習結案報告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28"/>
        <w:gridCol w:w="3032"/>
        <w:gridCol w:w="3034"/>
      </w:tblGrid>
      <w:tr w:rsidR="000166E4" w:rsidTr="00950FF5">
        <w:trPr>
          <w:cantSplit/>
          <w:trHeight w:val="502"/>
        </w:trPr>
        <w:tc>
          <w:tcPr>
            <w:tcW w:w="5000" w:type="pct"/>
            <w:gridSpan w:val="3"/>
            <w:vAlign w:val="center"/>
          </w:tcPr>
          <w:p w:rsidR="000166E4" w:rsidRDefault="000166E4">
            <w:pPr>
              <w:pStyle w:val="a3"/>
              <w:rPr>
                <w:rFonts w:ascii="新細明體" w:eastAsia="新細明體"/>
              </w:rPr>
            </w:pPr>
            <w:r>
              <w:rPr>
                <w:rFonts w:ascii="新細明體" w:eastAsia="新細明體" w:hint="eastAsia"/>
              </w:rPr>
              <w:t xml:space="preserve">研       習     </w:t>
            </w:r>
            <w:r w:rsidR="00710D69">
              <w:rPr>
                <w:rFonts w:ascii="新細明體" w:eastAsia="新細明體" w:hint="eastAsia"/>
              </w:rPr>
              <w:t xml:space="preserve"> 心      得     </w:t>
            </w:r>
            <w:r>
              <w:rPr>
                <w:rFonts w:ascii="新細明體" w:eastAsia="新細明體" w:hint="eastAsia"/>
              </w:rPr>
              <w:t xml:space="preserve">  報       告</w:t>
            </w:r>
          </w:p>
        </w:tc>
      </w:tr>
      <w:tr w:rsidR="004C76EF" w:rsidTr="00950FF5">
        <w:trPr>
          <w:trHeight w:hRule="exact" w:val="11340"/>
        </w:trPr>
        <w:tc>
          <w:tcPr>
            <w:tcW w:w="5000" w:type="pct"/>
            <w:gridSpan w:val="3"/>
            <w:vAlign w:val="center"/>
          </w:tcPr>
          <w:p w:rsidR="00A34CBF" w:rsidRDefault="009E1990" w:rsidP="00A34CBF">
            <w:pPr>
              <w:widowControl/>
              <w:tabs>
                <w:tab w:val="num" w:pos="720"/>
              </w:tabs>
              <w:spacing w:beforeLines="50" w:afterLines="50" w:line="400" w:lineRule="exact"/>
              <w:ind w:firstLineChars="200" w:firstLine="64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36704"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32"/>
                <w:szCs w:val="32"/>
                <w:lang w:val="zh-TW"/>
              </w:rPr>
              <w:t>「</w:t>
            </w:r>
            <w:r w:rsidR="00B24FC1"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32"/>
                <w:szCs w:val="32"/>
                <w:lang w:val="zh-TW"/>
              </w:rPr>
              <w:t>GSI條碼管理師</w:t>
            </w:r>
            <w:r w:rsidR="00C11B27"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32"/>
                <w:szCs w:val="32"/>
                <w:lang w:val="zh-TW"/>
              </w:rPr>
              <w:t>種子師資證照研習營</w:t>
            </w:r>
            <w:r w:rsidRPr="00036704"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32"/>
                <w:szCs w:val="32"/>
                <w:lang w:val="zh-TW"/>
              </w:rPr>
              <w:t>」</w:t>
            </w:r>
            <w:r w:rsidRPr="0003670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於10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03670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="00B24FC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03670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 w:rsidR="006461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B24FC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03670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A34CBF" w:rsidRDefault="00BC7ECA" w:rsidP="00A34CBF">
            <w:pPr>
              <w:widowControl/>
              <w:tabs>
                <w:tab w:val="num" w:pos="720"/>
              </w:tabs>
              <w:spacing w:beforeLines="50" w:afterLines="50"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9E199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9E199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461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-17:00</w:t>
            </w:r>
            <w:r w:rsidR="00B24FC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在致理技術學院</w:t>
            </w:r>
            <w:r w:rsidR="009E199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舉行，</w:t>
            </w:r>
            <w:r w:rsidR="009E1990" w:rsidRPr="0003670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由</w:t>
            </w:r>
            <w:r w:rsidR="00A34C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財團法人商品條碼策進會</w:t>
            </w:r>
            <w:r w:rsidR="009E199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舉辦，</w:t>
            </w:r>
          </w:p>
          <w:p w:rsidR="00A34CBF" w:rsidRDefault="00E9161E" w:rsidP="00A34CBF">
            <w:pPr>
              <w:widowControl/>
              <w:tabs>
                <w:tab w:val="num" w:pos="720"/>
              </w:tabs>
              <w:spacing w:beforeLines="50" w:afterLines="50"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其</w:t>
            </w:r>
            <w:r w:rsidR="00A34C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GSI</w:t>
            </w:r>
            <w:r w:rsidR="00A34CBF"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32"/>
                <w:szCs w:val="32"/>
                <w:lang w:val="zh-TW"/>
              </w:rPr>
              <w:t>條碼管理師</w:t>
            </w:r>
            <w:r w:rsidR="00A34C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的認證目標，是鎖定在已取得國際條碼管理技術士</w:t>
            </w:r>
          </w:p>
          <w:p w:rsidR="00A34CBF" w:rsidRDefault="00A34CBF" w:rsidP="00A34CBF">
            <w:pPr>
              <w:widowControl/>
              <w:tabs>
                <w:tab w:val="num" w:pos="720"/>
              </w:tabs>
              <w:spacing w:beforeLines="50" w:afterLines="50"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的老師。</w:t>
            </w:r>
          </w:p>
          <w:p w:rsidR="00A34CBF" w:rsidRDefault="00A34CBF" w:rsidP="00A34CBF">
            <w:pPr>
              <w:widowControl/>
              <w:tabs>
                <w:tab w:val="num" w:pos="720"/>
              </w:tabs>
              <w:spacing w:beforeLines="50" w:afterLines="50" w:line="400" w:lineRule="exact"/>
              <w:ind w:firstLineChars="200" w:firstLine="64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國際GS1條碼系統推行至今超過35年，是提升企業供應鏈效率與</w:t>
            </w:r>
          </w:p>
          <w:p w:rsidR="00A34CBF" w:rsidRDefault="00A34CBF" w:rsidP="00A34CBF">
            <w:pPr>
              <w:widowControl/>
              <w:tabs>
                <w:tab w:val="num" w:pos="720"/>
              </w:tabs>
              <w:spacing w:beforeLines="50" w:afterLines="50" w:line="40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通透性不可或缺的標準，是目前使用率最廣的跨產業全球標準。GS1</w:t>
            </w:r>
          </w:p>
          <w:p w:rsidR="00A34CBF" w:rsidRDefault="00A34CBF" w:rsidP="00A34CBF">
            <w:pPr>
              <w:widowControl/>
              <w:tabs>
                <w:tab w:val="num" w:pos="720"/>
              </w:tabs>
              <w:spacing w:beforeLines="50" w:afterLines="50" w:line="400" w:lineRule="exact"/>
              <w:jc w:val="both"/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32"/>
                <w:szCs w:val="32"/>
                <w:lang w:val="zh-TW"/>
              </w:rPr>
              <w:t>條碼管理師認證對於資管、工管、企管、行銷流通、醫管相關科系同</w:t>
            </w:r>
          </w:p>
          <w:p w:rsidR="00950FF5" w:rsidRDefault="00A34CBF" w:rsidP="00A34CBF">
            <w:pPr>
              <w:widowControl/>
              <w:tabs>
                <w:tab w:val="num" w:pos="720"/>
              </w:tabs>
              <w:spacing w:beforeLines="50" w:afterLines="50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32"/>
                <w:szCs w:val="32"/>
                <w:lang w:val="zh-TW"/>
              </w:rPr>
              <w:t>學進入職場將有相當大助益。</w:t>
            </w:r>
          </w:p>
          <w:p w:rsidR="00A34CBF" w:rsidRDefault="00A34CBF" w:rsidP="00A34CBF">
            <w:pPr>
              <w:widowControl/>
              <w:spacing w:beforeLines="50" w:afterLines="50" w:line="400" w:lineRule="exact"/>
              <w:ind w:firstLineChars="200" w:firstLine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</w:t>
            </w:r>
            <w:r w:rsidR="009E1990" w:rsidRPr="00D50F39">
              <w:rPr>
                <w:rFonts w:ascii="標楷體" w:eastAsia="標楷體" w:hAnsi="標楷體" w:hint="eastAsia"/>
                <w:sz w:val="32"/>
                <w:szCs w:val="32"/>
              </w:rPr>
              <w:t>天的</w:t>
            </w:r>
            <w:r w:rsidR="00E9161E">
              <w:rPr>
                <w:rFonts w:ascii="標楷體" w:eastAsia="標楷體" w:hAnsi="標楷體" w:hint="eastAsia"/>
                <w:sz w:val="32"/>
                <w:szCs w:val="32"/>
              </w:rPr>
              <w:t>研習</w:t>
            </w:r>
            <w:r w:rsidR="009E1990">
              <w:rPr>
                <w:rFonts w:ascii="標楷體" w:eastAsia="標楷體" w:hAnsi="標楷體" w:hint="eastAsia"/>
                <w:sz w:val="32"/>
                <w:szCs w:val="32"/>
              </w:rPr>
              <w:t>會議程共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9E1990">
              <w:rPr>
                <w:rFonts w:ascii="標楷體" w:eastAsia="標楷體" w:hAnsi="標楷體" w:hint="eastAsia"/>
                <w:sz w:val="32"/>
                <w:szCs w:val="32"/>
              </w:rPr>
              <w:t>小時，來自國內各大學校院的</w:t>
            </w:r>
            <w:r w:rsidR="00121721">
              <w:rPr>
                <w:rFonts w:ascii="標楷體" w:eastAsia="標楷體" w:hAnsi="標楷體" w:hint="eastAsia"/>
                <w:sz w:val="32"/>
                <w:szCs w:val="32"/>
              </w:rPr>
              <w:t>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="009E1990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  <w:r w:rsidR="00E9161E">
              <w:rPr>
                <w:rFonts w:ascii="標楷體" w:eastAsia="標楷體" w:hAnsi="標楷體" w:hint="eastAsia"/>
                <w:sz w:val="32"/>
                <w:szCs w:val="32"/>
              </w:rPr>
              <w:t>已取</w:t>
            </w:r>
          </w:p>
          <w:p w:rsidR="00D55E77" w:rsidRDefault="00E9161E" w:rsidP="00A34CBF">
            <w:pPr>
              <w:widowControl/>
              <w:spacing w:beforeLines="50" w:afterLines="50"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</w:t>
            </w:r>
            <w:r w:rsidR="00D55E7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國際條碼管理技術士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</w:t>
            </w:r>
            <w:r w:rsidR="009E1990">
              <w:rPr>
                <w:rFonts w:ascii="標楷體" w:eastAsia="標楷體" w:hAnsi="標楷體" w:hint="eastAsia"/>
                <w:sz w:val="32"/>
                <w:szCs w:val="32"/>
              </w:rPr>
              <w:t>學者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共同研</w:t>
            </w:r>
            <w:r w:rsidR="00950FF5">
              <w:rPr>
                <w:rFonts w:ascii="標楷體" w:eastAsia="標楷體" w:hAnsi="標楷體" w:hint="eastAsia"/>
                <w:sz w:val="32"/>
                <w:szCs w:val="32"/>
              </w:rPr>
              <w:t>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其教材</w:t>
            </w:r>
            <w:r w:rsidR="009E199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研習</w:t>
            </w:r>
            <w:r w:rsidR="009E1990">
              <w:rPr>
                <w:rFonts w:ascii="標楷體" w:eastAsia="標楷體" w:hAnsi="標楷體" w:hint="eastAsia"/>
                <w:sz w:val="32"/>
                <w:szCs w:val="32"/>
              </w:rPr>
              <w:t>會中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的講師皆為</w:t>
            </w:r>
          </w:p>
          <w:p w:rsidR="00950FF5" w:rsidRDefault="00E9161E" w:rsidP="00A34CBF">
            <w:pPr>
              <w:widowControl/>
              <w:spacing w:beforeLines="50" w:afterLines="50" w:line="400" w:lineRule="exact"/>
              <w:jc w:val="both"/>
              <w:rPr>
                <w:rFonts w:ascii="標楷體" w:eastAsia="標楷體" w:hAnsi="標楷體"/>
                <w:bCs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協會的資深講師或有實務經驗的業界講師，</w:t>
            </w:r>
            <w:r w:rsidR="009E1990" w:rsidRPr="00D312D0"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達到</w:t>
            </w:r>
            <w:r w:rsidR="009E1990" w:rsidRPr="00D312D0">
              <w:rPr>
                <w:rFonts w:ascii="標楷體" w:eastAsia="標楷體" w:hAnsi="標楷體"/>
                <w:bCs/>
                <w:spacing w:val="-10"/>
                <w:sz w:val="32"/>
                <w:szCs w:val="32"/>
              </w:rPr>
              <w:t>教學綜效、</w:t>
            </w:r>
            <w:r w:rsidR="009E1990"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實務導向、</w:t>
            </w:r>
          </w:p>
          <w:p w:rsidR="009E1990" w:rsidRPr="00D312D0" w:rsidRDefault="009E1990" w:rsidP="00A34CBF">
            <w:pPr>
              <w:widowControl/>
              <w:spacing w:beforeLines="50" w:afterLines="50" w:line="400" w:lineRule="exact"/>
              <w:jc w:val="both"/>
              <w:rPr>
                <w:rFonts w:ascii="標楷體" w:eastAsia="標楷體" w:hAnsi="標楷體"/>
                <w:bCs/>
                <w:spacing w:val="-10"/>
                <w:sz w:val="32"/>
                <w:szCs w:val="32"/>
              </w:rPr>
            </w:pPr>
            <w:r w:rsidRPr="00D312D0"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互相切磋與交流</w:t>
            </w:r>
            <w:r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的機會</w:t>
            </w:r>
            <w:r w:rsidRPr="00D312D0">
              <w:rPr>
                <w:rFonts w:ascii="標楷體" w:eastAsia="標楷體" w:hAnsi="標楷體"/>
                <w:bCs/>
                <w:spacing w:val="-10"/>
                <w:sz w:val="32"/>
                <w:szCs w:val="32"/>
              </w:rPr>
              <w:t>。</w:t>
            </w:r>
          </w:p>
          <w:p w:rsidR="004C76EF" w:rsidRDefault="009E1990" w:rsidP="00950FF5">
            <w:pPr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 xml:space="preserve">    此次的研</w:t>
            </w:r>
            <w:r w:rsidR="00E9161E"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習會</w:t>
            </w:r>
            <w:r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收穫很多，除可提升自我的專業素質與學界業界的先進</w:t>
            </w:r>
            <w:r w:rsidR="00950FF5"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交</w:t>
            </w:r>
            <w:r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流外，相信未來可將</w:t>
            </w:r>
            <w:r w:rsidR="00D55E77"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商業活動需要具備的基本知識</w:t>
            </w:r>
            <w:r w:rsidR="00121721"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、相關</w:t>
            </w:r>
            <w:r w:rsidR="00D55E77"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物流編號與符號選用</w:t>
            </w:r>
            <w:r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與行管系的學生們分享與融入課程中，除對教學有實質的幫助，並可鼓勵學生們針對</w:t>
            </w:r>
            <w:r w:rsidR="00E9161E"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高階證照繼續努力邁進</w:t>
            </w:r>
            <w:r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，隨時融入</w:t>
            </w:r>
            <w:r w:rsidR="00E9161E"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專業</w:t>
            </w:r>
            <w:r>
              <w:rPr>
                <w:rFonts w:ascii="標楷體" w:eastAsia="標楷體" w:hAnsi="標楷體" w:hint="eastAsia"/>
                <w:bCs/>
                <w:spacing w:val="-10"/>
                <w:sz w:val="32"/>
                <w:szCs w:val="32"/>
              </w:rPr>
              <w:t>學習中以增加不同的機會與競爭力。</w:t>
            </w:r>
          </w:p>
          <w:p w:rsidR="004C76EF" w:rsidRPr="008C28A2" w:rsidRDefault="004C76EF" w:rsidP="00950FF5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C28A2">
              <w:rPr>
                <w:rFonts w:ascii="新細明體" w:hAnsi="新細明體" w:hint="eastAsia"/>
                <w:sz w:val="20"/>
                <w:szCs w:val="20"/>
              </w:rPr>
              <w:t>備註：</w:t>
            </w:r>
          </w:p>
          <w:p w:rsidR="004C76EF" w:rsidRPr="008C28A2" w:rsidRDefault="004C76EF" w:rsidP="00950FF5">
            <w:pPr>
              <w:widowControl/>
              <w:spacing w:line="280" w:lineRule="exact"/>
              <w:ind w:left="378" w:hangingChars="189" w:hanging="378"/>
              <w:jc w:val="both"/>
              <w:rPr>
                <w:sz w:val="20"/>
                <w:szCs w:val="20"/>
              </w:rPr>
            </w:pPr>
            <w:r w:rsidRPr="008C28A2">
              <w:rPr>
                <w:rFonts w:hint="eastAsia"/>
                <w:sz w:val="20"/>
                <w:szCs w:val="20"/>
              </w:rPr>
              <w:t>一、</w:t>
            </w:r>
            <w:r w:rsidR="005F614A">
              <w:rPr>
                <w:rFonts w:hint="eastAsia"/>
                <w:sz w:val="20"/>
                <w:szCs w:val="20"/>
              </w:rPr>
              <w:t>研習心得報告</w:t>
            </w:r>
            <w:r w:rsidRPr="008C28A2">
              <w:rPr>
                <w:rFonts w:ascii="新細明體" w:hAnsi="新細明體" w:hint="eastAsia"/>
                <w:sz w:val="20"/>
                <w:szCs w:val="20"/>
              </w:rPr>
              <w:t>請用電腦繕打。</w:t>
            </w:r>
          </w:p>
          <w:p w:rsidR="004C76EF" w:rsidRDefault="004C76EF" w:rsidP="00950FF5">
            <w:pPr>
              <w:spacing w:line="280" w:lineRule="exact"/>
              <w:ind w:left="406" w:hanging="406"/>
              <w:jc w:val="both"/>
              <w:rPr>
                <w:rFonts w:ascii="新細明體" w:hAnsi="新細明體"/>
                <w:sz w:val="20"/>
              </w:rPr>
            </w:pPr>
            <w:r w:rsidRPr="008C28A2">
              <w:rPr>
                <w:rFonts w:ascii="新細明體" w:hAnsi="新細明體" w:hint="eastAsia"/>
                <w:sz w:val="20"/>
                <w:szCs w:val="20"/>
              </w:rPr>
              <w:t>二、</w:t>
            </w:r>
            <w:r w:rsidRPr="008C28A2">
              <w:rPr>
                <w:rFonts w:hint="eastAsia"/>
                <w:b/>
                <w:sz w:val="20"/>
                <w:szCs w:val="20"/>
              </w:rPr>
              <w:t>研習結案報告請先上傳</w:t>
            </w:r>
            <w:r w:rsidRPr="008C28A2">
              <w:rPr>
                <w:rFonts w:hint="eastAsia"/>
                <w:sz w:val="20"/>
                <w:szCs w:val="20"/>
              </w:rPr>
              <w:t>（學校首頁</w:t>
            </w:r>
            <w:r w:rsidRPr="008C28A2">
              <w:rPr>
                <w:rStyle w:val="a4"/>
                <w:rFonts w:ascii="細明體" w:eastAsia="細明體" w:hAnsi="細明體"/>
                <w:sz w:val="20"/>
                <w:szCs w:val="20"/>
              </w:rPr>
              <w:t>--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&gt;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使用者入口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--&gt;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教師職員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--&gt;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研討會心得分享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--&gt;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研討會心得分享上傳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--&gt;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輸入身分證號</w:t>
            </w:r>
            <w:r w:rsidRPr="008C28A2">
              <w:rPr>
                <w:rStyle w:val="a4"/>
                <w:rFonts w:ascii="細明體" w:eastAsia="細明體" w:hAnsi="細明體"/>
                <w:b w:val="0"/>
                <w:bCs w:val="0"/>
                <w:sz w:val="20"/>
                <w:szCs w:val="20"/>
              </w:rPr>
              <w:t>--&gt;上傳研習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紀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sz w:val="20"/>
                <w:szCs w:val="20"/>
              </w:rPr>
              <w:t>錄）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bCs w:val="0"/>
                <w:sz w:val="20"/>
                <w:szCs w:val="20"/>
              </w:rPr>
              <w:t>，</w:t>
            </w:r>
            <w:r w:rsidRPr="008C28A2">
              <w:rPr>
                <w:rStyle w:val="a4"/>
                <w:rFonts w:ascii="細明體" w:eastAsia="細明體" w:hAnsi="細明體" w:hint="eastAsia"/>
                <w:b w:val="0"/>
                <w:sz w:val="20"/>
                <w:szCs w:val="20"/>
              </w:rPr>
              <w:t>連</w:t>
            </w:r>
            <w:r w:rsidRPr="008C28A2">
              <w:rPr>
                <w:rFonts w:hint="eastAsia"/>
                <w:sz w:val="20"/>
                <w:szCs w:val="20"/>
              </w:rPr>
              <w:t>同補助教師參加校外研習申請表及結案報告一份，並經系所主管簽章後，送人事室核銷。</w:t>
            </w:r>
          </w:p>
        </w:tc>
      </w:tr>
      <w:tr w:rsidR="000166E4" w:rsidTr="00950FF5">
        <w:trPr>
          <w:cantSplit/>
          <w:trHeight w:val="402"/>
        </w:trPr>
        <w:tc>
          <w:tcPr>
            <w:tcW w:w="1871" w:type="pct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報告人簽章</w:t>
            </w:r>
          </w:p>
        </w:tc>
        <w:tc>
          <w:tcPr>
            <w:tcW w:w="1564" w:type="pct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系</w:t>
            </w:r>
            <w:r w:rsidR="00322887">
              <w:rPr>
                <w:rFonts w:ascii="新細明體" w:hint="eastAsia"/>
              </w:rPr>
              <w:t>所</w:t>
            </w:r>
            <w:r>
              <w:rPr>
                <w:rFonts w:ascii="新細明體" w:hint="eastAsia"/>
              </w:rPr>
              <w:t>主</w:t>
            </w:r>
            <w:r w:rsidR="00322887">
              <w:rPr>
                <w:rFonts w:ascii="新細明體" w:hint="eastAsia"/>
              </w:rPr>
              <w:t>管</w:t>
            </w:r>
            <w:r>
              <w:rPr>
                <w:rFonts w:ascii="新細明體" w:hint="eastAsia"/>
              </w:rPr>
              <w:t>簽章</w:t>
            </w:r>
          </w:p>
        </w:tc>
        <w:tc>
          <w:tcPr>
            <w:tcW w:w="1565" w:type="pct"/>
            <w:vAlign w:val="center"/>
          </w:tcPr>
          <w:p w:rsidR="000166E4" w:rsidRDefault="000166E4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人事室主任簽章</w:t>
            </w:r>
          </w:p>
        </w:tc>
      </w:tr>
      <w:tr w:rsidR="000166E4" w:rsidTr="00950FF5">
        <w:trPr>
          <w:cantSplit/>
          <w:trHeight w:val="1138"/>
        </w:trPr>
        <w:tc>
          <w:tcPr>
            <w:tcW w:w="1871" w:type="pct"/>
            <w:vAlign w:val="center"/>
          </w:tcPr>
          <w:p w:rsidR="00524C5E" w:rsidRDefault="00131932">
            <w:pPr>
              <w:rPr>
                <w:rFonts w:ascii="新細明體"/>
                <w:spacing w:val="40"/>
                <w:sz w:val="20"/>
              </w:rPr>
            </w:pPr>
            <w:r>
              <w:rPr>
                <w:rFonts w:ascii="新細明體" w:hint="eastAsia"/>
                <w:sz w:val="28"/>
              </w:rPr>
              <w:t xml:space="preserve">        黃慧華</w:t>
            </w:r>
          </w:p>
          <w:p w:rsidR="00524C5E" w:rsidRDefault="00131932" w:rsidP="00D55E77">
            <w:pPr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>10</w:t>
            </w:r>
            <w:r w:rsidR="00771E03">
              <w:rPr>
                <w:rFonts w:ascii="新細明體" w:hint="eastAsia"/>
                <w:spacing w:val="40"/>
                <w:sz w:val="20"/>
              </w:rPr>
              <w:t>2</w:t>
            </w:r>
            <w:r w:rsidR="00524C5E">
              <w:rPr>
                <w:rFonts w:ascii="新細明體" w:hint="eastAsia"/>
                <w:spacing w:val="40"/>
                <w:sz w:val="20"/>
              </w:rPr>
              <w:t>年</w:t>
            </w:r>
            <w:r w:rsidR="00D55E77">
              <w:rPr>
                <w:rFonts w:ascii="新細明體" w:hint="eastAsia"/>
                <w:spacing w:val="40"/>
                <w:sz w:val="20"/>
              </w:rPr>
              <w:t>4</w:t>
            </w:r>
            <w:r w:rsidR="00524C5E">
              <w:rPr>
                <w:rFonts w:ascii="新細明體" w:hint="eastAsia"/>
                <w:spacing w:val="40"/>
                <w:sz w:val="20"/>
              </w:rPr>
              <w:t>月</w:t>
            </w:r>
            <w:r w:rsidR="00771E03">
              <w:rPr>
                <w:rFonts w:ascii="新細明體" w:hint="eastAsia"/>
                <w:spacing w:val="40"/>
                <w:sz w:val="20"/>
              </w:rPr>
              <w:t>2</w:t>
            </w:r>
            <w:r w:rsidR="00D55E77">
              <w:rPr>
                <w:rFonts w:ascii="新細明體" w:hint="eastAsia"/>
                <w:spacing w:val="40"/>
                <w:sz w:val="20"/>
              </w:rPr>
              <w:t>9</w:t>
            </w:r>
            <w:r w:rsidR="00524C5E">
              <w:rPr>
                <w:rFonts w:ascii="新細明體" w:hint="eastAsia"/>
                <w:spacing w:val="40"/>
                <w:sz w:val="20"/>
              </w:rPr>
              <w:t>日</w:t>
            </w:r>
          </w:p>
        </w:tc>
        <w:tc>
          <w:tcPr>
            <w:tcW w:w="1564" w:type="pct"/>
            <w:vAlign w:val="center"/>
          </w:tcPr>
          <w:p w:rsidR="00524C5E" w:rsidRDefault="00524C5E">
            <w:pPr>
              <w:rPr>
                <w:rFonts w:ascii="新細明體"/>
                <w:spacing w:val="40"/>
                <w:sz w:val="20"/>
              </w:rPr>
            </w:pPr>
          </w:p>
          <w:p w:rsidR="001A3648" w:rsidRDefault="001A3648">
            <w:pPr>
              <w:rPr>
                <w:rFonts w:ascii="新細明體"/>
                <w:spacing w:val="40"/>
                <w:sz w:val="20"/>
              </w:rPr>
            </w:pPr>
          </w:p>
          <w:p w:rsidR="00524C5E" w:rsidRDefault="00524C5E" w:rsidP="00524C5E">
            <w:pPr>
              <w:ind w:firstLineChars="100" w:firstLine="280"/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 xml:space="preserve">　年　月　日</w:t>
            </w:r>
          </w:p>
        </w:tc>
        <w:tc>
          <w:tcPr>
            <w:tcW w:w="1565" w:type="pct"/>
            <w:vAlign w:val="center"/>
          </w:tcPr>
          <w:p w:rsidR="000166E4" w:rsidRDefault="000166E4">
            <w:pPr>
              <w:rPr>
                <w:rFonts w:ascii="新細明體"/>
                <w:sz w:val="28"/>
              </w:rPr>
            </w:pPr>
          </w:p>
          <w:p w:rsidR="00524C5E" w:rsidRDefault="00524C5E" w:rsidP="00524C5E">
            <w:pPr>
              <w:ind w:firstLineChars="100" w:firstLine="280"/>
              <w:jc w:val="distribute"/>
              <w:rPr>
                <w:rFonts w:ascii="新細明體"/>
                <w:sz w:val="28"/>
              </w:rPr>
            </w:pPr>
            <w:r>
              <w:rPr>
                <w:rFonts w:ascii="新細明體" w:hint="eastAsia"/>
                <w:spacing w:val="40"/>
                <w:sz w:val="20"/>
              </w:rPr>
              <w:t xml:space="preserve">　年　月　日</w:t>
            </w:r>
          </w:p>
        </w:tc>
      </w:tr>
    </w:tbl>
    <w:p w:rsidR="000166E4" w:rsidRPr="009A33E9" w:rsidRDefault="000166E4" w:rsidP="00984BEB">
      <w:pPr>
        <w:jc w:val="right"/>
        <w:rPr>
          <w:sz w:val="20"/>
          <w:szCs w:val="20"/>
        </w:rPr>
      </w:pPr>
    </w:p>
    <w:sectPr w:rsidR="000166E4" w:rsidRPr="009A33E9" w:rsidSect="008765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4A" w:rsidRDefault="00257B4A">
      <w:r>
        <w:separator/>
      </w:r>
    </w:p>
  </w:endnote>
  <w:endnote w:type="continuationSeparator" w:id="1">
    <w:p w:rsidR="00257B4A" w:rsidRDefault="0025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4A" w:rsidRDefault="00257B4A">
      <w:r>
        <w:separator/>
      </w:r>
    </w:p>
  </w:footnote>
  <w:footnote w:type="continuationSeparator" w:id="1">
    <w:p w:rsidR="00257B4A" w:rsidRDefault="00257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F73"/>
    <w:multiLevelType w:val="hybridMultilevel"/>
    <w:tmpl w:val="09A2C626"/>
    <w:lvl w:ilvl="0" w:tplc="5A9A5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7F68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FACF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61A1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A3EC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FCC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6D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6DA9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BFCB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60F55855"/>
    <w:multiLevelType w:val="hybridMultilevel"/>
    <w:tmpl w:val="0032C11E"/>
    <w:lvl w:ilvl="0" w:tplc="41466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A482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0003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EBA4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0DEA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B1C2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B46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1785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14EF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B90"/>
    <w:rsid w:val="000166E4"/>
    <w:rsid w:val="00035EB1"/>
    <w:rsid w:val="000632A9"/>
    <w:rsid w:val="000841CD"/>
    <w:rsid w:val="000E3BC6"/>
    <w:rsid w:val="0010191A"/>
    <w:rsid w:val="00113E6A"/>
    <w:rsid w:val="00121721"/>
    <w:rsid w:val="00131932"/>
    <w:rsid w:val="00164A18"/>
    <w:rsid w:val="001A3648"/>
    <w:rsid w:val="001D19BA"/>
    <w:rsid w:val="001E51BB"/>
    <w:rsid w:val="00253C7E"/>
    <w:rsid w:val="00257B4A"/>
    <w:rsid w:val="00274E5D"/>
    <w:rsid w:val="00286274"/>
    <w:rsid w:val="00291D5E"/>
    <w:rsid w:val="002A2222"/>
    <w:rsid w:val="002A5384"/>
    <w:rsid w:val="0032068E"/>
    <w:rsid w:val="00322887"/>
    <w:rsid w:val="003347F7"/>
    <w:rsid w:val="0035512B"/>
    <w:rsid w:val="00403F9D"/>
    <w:rsid w:val="004352A5"/>
    <w:rsid w:val="004C1FA6"/>
    <w:rsid w:val="004C76EF"/>
    <w:rsid w:val="004D2D76"/>
    <w:rsid w:val="005127E2"/>
    <w:rsid w:val="005246B1"/>
    <w:rsid w:val="00524C5E"/>
    <w:rsid w:val="00536053"/>
    <w:rsid w:val="0054565C"/>
    <w:rsid w:val="005C164A"/>
    <w:rsid w:val="005F614A"/>
    <w:rsid w:val="0064612F"/>
    <w:rsid w:val="00646E7A"/>
    <w:rsid w:val="006745FF"/>
    <w:rsid w:val="00691454"/>
    <w:rsid w:val="006B2BC2"/>
    <w:rsid w:val="006B4A54"/>
    <w:rsid w:val="006D3F6E"/>
    <w:rsid w:val="00710D69"/>
    <w:rsid w:val="00710E34"/>
    <w:rsid w:val="007640DE"/>
    <w:rsid w:val="00767FDC"/>
    <w:rsid w:val="00771E03"/>
    <w:rsid w:val="00774862"/>
    <w:rsid w:val="0077798A"/>
    <w:rsid w:val="007B7CB6"/>
    <w:rsid w:val="008765A7"/>
    <w:rsid w:val="008B2199"/>
    <w:rsid w:val="008C28A2"/>
    <w:rsid w:val="008E4904"/>
    <w:rsid w:val="00950FF5"/>
    <w:rsid w:val="0097320A"/>
    <w:rsid w:val="00984BEB"/>
    <w:rsid w:val="009A33E9"/>
    <w:rsid w:val="009C4B90"/>
    <w:rsid w:val="009E1990"/>
    <w:rsid w:val="009F2C7E"/>
    <w:rsid w:val="00A34CBF"/>
    <w:rsid w:val="00AA0FB8"/>
    <w:rsid w:val="00AD0E82"/>
    <w:rsid w:val="00B24FC1"/>
    <w:rsid w:val="00B333CE"/>
    <w:rsid w:val="00B37BE7"/>
    <w:rsid w:val="00B40688"/>
    <w:rsid w:val="00B86B58"/>
    <w:rsid w:val="00BC63A0"/>
    <w:rsid w:val="00BC7ECA"/>
    <w:rsid w:val="00C10B90"/>
    <w:rsid w:val="00C11B27"/>
    <w:rsid w:val="00C228F8"/>
    <w:rsid w:val="00C428EE"/>
    <w:rsid w:val="00C4428A"/>
    <w:rsid w:val="00C721A9"/>
    <w:rsid w:val="00D55E77"/>
    <w:rsid w:val="00D823A7"/>
    <w:rsid w:val="00DC082D"/>
    <w:rsid w:val="00E5289F"/>
    <w:rsid w:val="00E55C9E"/>
    <w:rsid w:val="00E9161E"/>
    <w:rsid w:val="00EE6E28"/>
    <w:rsid w:val="00F1125A"/>
    <w:rsid w:val="00F43455"/>
    <w:rsid w:val="00FD4A18"/>
    <w:rsid w:val="00FE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2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2222"/>
    <w:pPr>
      <w:jc w:val="center"/>
    </w:pPr>
    <w:rPr>
      <w:rFonts w:ascii="超研澤中楷" w:eastAsia="超研澤中楷"/>
      <w:szCs w:val="20"/>
    </w:rPr>
  </w:style>
  <w:style w:type="character" w:styleId="a4">
    <w:name w:val="Strong"/>
    <w:basedOn w:val="a0"/>
    <w:qFormat/>
    <w:rsid w:val="002A2222"/>
    <w:rPr>
      <w:b/>
      <w:bCs/>
    </w:rPr>
  </w:style>
  <w:style w:type="paragraph" w:styleId="a5">
    <w:name w:val="header"/>
    <w:basedOn w:val="a"/>
    <w:link w:val="a6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10D69"/>
    <w:rPr>
      <w:kern w:val="2"/>
    </w:rPr>
  </w:style>
  <w:style w:type="paragraph" w:styleId="a7">
    <w:name w:val="footer"/>
    <w:basedOn w:val="a"/>
    <w:link w:val="a8"/>
    <w:rsid w:val="00710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10D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2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68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75EC-8252-4A5A-A0C4-91124C24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Company>ckitc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中國科技大學獎助教師參加校外研習結案報告</dc:title>
  <dc:subject/>
  <dc:creator>smw</dc:creator>
  <cp:keywords/>
  <dc:description/>
  <cp:lastModifiedBy>Winiori</cp:lastModifiedBy>
  <cp:revision>6</cp:revision>
  <cp:lastPrinted>2013-01-27T10:50:00Z</cp:lastPrinted>
  <dcterms:created xsi:type="dcterms:W3CDTF">2013-04-29T14:06:00Z</dcterms:created>
  <dcterms:modified xsi:type="dcterms:W3CDTF">2013-04-29T14:50:00Z</dcterms:modified>
</cp:coreProperties>
</file>